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4EB8" w14:textId="3B9616FD" w:rsidR="002C1AB9" w:rsidRDefault="00C302BE" w:rsidP="005D388E">
      <w:pPr>
        <w:rPr>
          <w:b/>
          <w:sz w:val="40"/>
          <w:szCs w:val="40"/>
        </w:rPr>
      </w:pPr>
      <w:r>
        <w:rPr>
          <w:b/>
          <w:noProof/>
          <w:sz w:val="40"/>
          <w:szCs w:val="40"/>
        </w:rPr>
        <w:drawing>
          <wp:anchor distT="0" distB="0" distL="114300" distR="114300" simplePos="0" relativeHeight="251657728" behindDoc="1" locked="0" layoutInCell="1" allowOverlap="1" wp14:anchorId="11490784" wp14:editId="39B21304">
            <wp:simplePos x="0" y="0"/>
            <wp:positionH relativeFrom="column">
              <wp:posOffset>133350</wp:posOffset>
            </wp:positionH>
            <wp:positionV relativeFrom="paragraph">
              <wp:posOffset>206375</wp:posOffset>
            </wp:positionV>
            <wp:extent cx="1628775" cy="1628775"/>
            <wp:effectExtent l="19050" t="0" r="9525" b="0"/>
            <wp:wrapTight wrapText="bothSides">
              <wp:wrapPolygon edited="0">
                <wp:start x="-253" y="0"/>
                <wp:lineTo x="-253" y="21474"/>
                <wp:lineTo x="21726" y="21474"/>
                <wp:lineTo x="21726" y="0"/>
                <wp:lineTo x="-253" y="0"/>
              </wp:wrapPolygon>
            </wp:wrapTight>
            <wp:docPr id="44" name="Picture 44" descr="Maritim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aritime icon"/>
                    <pic:cNvPicPr>
                      <a:picLocks noChangeAspect="1" noChangeArrowheads="1"/>
                    </pic:cNvPicPr>
                  </pic:nvPicPr>
                  <pic:blipFill>
                    <a:blip r:embed="rId7" cstate="print"/>
                    <a:srcRect/>
                    <a:stretch>
                      <a:fillRect/>
                    </a:stretch>
                  </pic:blipFill>
                  <pic:spPr bwMode="auto">
                    <a:xfrm>
                      <a:off x="0" y="0"/>
                      <a:ext cx="1628775" cy="1628775"/>
                    </a:xfrm>
                    <a:prstGeom prst="rect">
                      <a:avLst/>
                    </a:prstGeom>
                    <a:noFill/>
                    <a:ln w="9525">
                      <a:noFill/>
                      <a:miter lim="800000"/>
                      <a:headEnd/>
                      <a:tailEnd/>
                    </a:ln>
                  </pic:spPr>
                </pic:pic>
              </a:graphicData>
            </a:graphic>
          </wp:anchor>
        </w:drawing>
      </w:r>
    </w:p>
    <w:p w14:paraId="49A3AD8D" w14:textId="77777777" w:rsidR="00851920" w:rsidRPr="00853936" w:rsidRDefault="00853936" w:rsidP="00BF3314">
      <w:pPr>
        <w:ind w:left="1530" w:hanging="1620"/>
        <w:jc w:val="right"/>
        <w:rPr>
          <w:b/>
          <w:sz w:val="40"/>
          <w:szCs w:val="40"/>
        </w:rPr>
      </w:pPr>
      <w:r w:rsidRPr="00853936">
        <w:rPr>
          <w:b/>
          <w:sz w:val="40"/>
          <w:szCs w:val="40"/>
        </w:rPr>
        <w:t>T</w:t>
      </w:r>
      <w:r w:rsidR="007E49FD" w:rsidRPr="00853936">
        <w:rPr>
          <w:b/>
          <w:sz w:val="40"/>
          <w:szCs w:val="40"/>
        </w:rPr>
        <w:t xml:space="preserve">he </w:t>
      </w:r>
      <w:smartTag w:uri="urn:schemas-microsoft-com:office:smarttags" w:element="PersonName">
        <w:r w:rsidR="007E49FD" w:rsidRPr="00853936">
          <w:rPr>
            <w:b/>
            <w:sz w:val="40"/>
            <w:szCs w:val="40"/>
          </w:rPr>
          <w:t>Maritime Academy</w:t>
        </w:r>
      </w:smartTag>
      <w:r w:rsidR="007E49FD" w:rsidRPr="00853936">
        <w:rPr>
          <w:b/>
          <w:sz w:val="40"/>
          <w:szCs w:val="40"/>
        </w:rPr>
        <w:t xml:space="preserve"> of Toledo</w:t>
      </w:r>
    </w:p>
    <w:p w14:paraId="2745E9B8" w14:textId="77777777" w:rsidR="007C61AE" w:rsidRPr="00C951A2" w:rsidRDefault="00C951A2" w:rsidP="007C61AE">
      <w:pPr>
        <w:ind w:left="1530" w:hanging="1166"/>
        <w:jc w:val="right"/>
      </w:pPr>
      <w:smartTag w:uri="urn:schemas-microsoft-com:office:smarttags" w:element="address">
        <w:smartTag w:uri="urn:schemas-microsoft-com:office:smarttags" w:element="Street">
          <w:r w:rsidRPr="00C951A2">
            <w:t>803 Water</w:t>
          </w:r>
          <w:r w:rsidR="00585A18" w:rsidRPr="00C951A2">
            <w:t xml:space="preserve"> Street</w:t>
          </w:r>
        </w:smartTag>
        <w:r w:rsidR="00B5666D" w:rsidRPr="00C951A2">
          <w:t xml:space="preserve">, </w:t>
        </w:r>
        <w:smartTag w:uri="urn:schemas-microsoft-com:office:smarttags" w:element="City">
          <w:r w:rsidR="007C61AE" w:rsidRPr="00C951A2">
            <w:t>Toledo</w:t>
          </w:r>
        </w:smartTag>
        <w:r w:rsidR="007C61AE" w:rsidRPr="00C951A2">
          <w:t xml:space="preserve">, </w:t>
        </w:r>
        <w:smartTag w:uri="urn:schemas-microsoft-com:office:smarttags" w:element="State">
          <w:r w:rsidR="007C61AE" w:rsidRPr="00C951A2">
            <w:t>OH</w:t>
          </w:r>
        </w:smartTag>
        <w:r w:rsidR="007C61AE" w:rsidRPr="00C951A2">
          <w:t xml:space="preserve">  </w:t>
        </w:r>
        <w:smartTag w:uri="urn:schemas-microsoft-com:office:smarttags" w:element="PostalCode">
          <w:r w:rsidR="007C61AE" w:rsidRPr="00C951A2">
            <w:t>436</w:t>
          </w:r>
          <w:r w:rsidR="00853936" w:rsidRPr="00C951A2">
            <w:t>0</w:t>
          </w:r>
          <w:r w:rsidR="00BC0212" w:rsidRPr="00C951A2">
            <w:t>4</w:t>
          </w:r>
        </w:smartTag>
      </w:smartTag>
    </w:p>
    <w:p w14:paraId="4023F61C" w14:textId="77777777" w:rsidR="00BF3314" w:rsidRPr="00C951A2" w:rsidRDefault="005B0B9D" w:rsidP="007C61AE">
      <w:pPr>
        <w:ind w:left="1530" w:hanging="1166"/>
        <w:jc w:val="right"/>
      </w:pPr>
      <w:r w:rsidRPr="00C951A2">
        <w:t xml:space="preserve">Phone: </w:t>
      </w:r>
      <w:r w:rsidR="007C61AE" w:rsidRPr="00C951A2">
        <w:t>419-</w:t>
      </w:r>
      <w:r w:rsidR="00BC0212" w:rsidRPr="00C951A2">
        <w:t>244-9999</w:t>
      </w:r>
      <w:r w:rsidRPr="00C951A2">
        <w:t xml:space="preserve">  Fax: </w:t>
      </w:r>
      <w:r w:rsidR="00BF3314" w:rsidRPr="00C951A2">
        <w:t>419-244-9898</w:t>
      </w:r>
    </w:p>
    <w:p w14:paraId="3EA567D7" w14:textId="77777777" w:rsidR="00BF3314" w:rsidRPr="00C951A2" w:rsidRDefault="00BF3314" w:rsidP="007C61AE">
      <w:pPr>
        <w:ind w:left="1530" w:hanging="1166"/>
        <w:jc w:val="right"/>
      </w:pPr>
      <w:r w:rsidRPr="00C951A2">
        <w:t xml:space="preserve">Website: </w:t>
      </w:r>
      <w:r w:rsidR="00C951A2" w:rsidRPr="00C951A2">
        <w:t>www.</w:t>
      </w:r>
      <w:hyperlink r:id="rId8" w:history="1">
        <w:r w:rsidRPr="00C951A2">
          <w:rPr>
            <w:rStyle w:val="Hyperlink"/>
          </w:rPr>
          <w:t>maritimeacademy.us</w:t>
        </w:r>
      </w:hyperlink>
    </w:p>
    <w:p w14:paraId="6A8D6A83" w14:textId="77777777" w:rsidR="00BF3314" w:rsidRPr="00C951A2" w:rsidRDefault="00BF3314" w:rsidP="007C61AE">
      <w:pPr>
        <w:ind w:left="1530" w:hanging="1166"/>
        <w:jc w:val="right"/>
      </w:pPr>
      <w:r w:rsidRPr="00C951A2">
        <w:t xml:space="preserve">Email:  </w:t>
      </w:r>
      <w:r w:rsidR="00C951A2" w:rsidRPr="00C951A2">
        <w:t>info@maritimeacademy.us</w:t>
      </w:r>
    </w:p>
    <w:p w14:paraId="4E3C0166" w14:textId="77777777" w:rsidR="000A3275" w:rsidRDefault="000A3275" w:rsidP="007C61AE">
      <w:pPr>
        <w:ind w:left="1530" w:hanging="1166"/>
        <w:jc w:val="right"/>
        <w:rPr>
          <w:spacing w:val="26"/>
        </w:rPr>
      </w:pPr>
    </w:p>
    <w:p w14:paraId="6F0E8FC7" w14:textId="77777777" w:rsidR="006011AF" w:rsidRDefault="006011AF" w:rsidP="006011AF">
      <w:pPr>
        <w:ind w:firstLine="360"/>
      </w:pPr>
    </w:p>
    <w:p w14:paraId="1CAEAA73" w14:textId="77777777" w:rsidR="00B04A16" w:rsidRDefault="00B04A16" w:rsidP="00B04A16">
      <w:pPr>
        <w:jc w:val="right"/>
      </w:pPr>
    </w:p>
    <w:p w14:paraId="73CDB9A4" w14:textId="77777777" w:rsidR="005A05B5" w:rsidRDefault="005A05B5" w:rsidP="005A05B5">
      <w:pPr>
        <w:autoSpaceDE w:val="0"/>
        <w:autoSpaceDN w:val="0"/>
        <w:adjustRightInd w:val="0"/>
        <w:rPr>
          <w:rFonts w:ascii="Courier New" w:hAnsi="Courier New" w:cs="Courier New"/>
          <w:bCs w:val="0"/>
          <w:sz w:val="20"/>
          <w:szCs w:val="20"/>
        </w:rPr>
      </w:pPr>
    </w:p>
    <w:p w14:paraId="3657CDCD" w14:textId="26EFB8C2" w:rsidR="00B5666D" w:rsidRDefault="00B5666D" w:rsidP="0000197C">
      <w:pPr>
        <w:autoSpaceDE w:val="0"/>
        <w:autoSpaceDN w:val="0"/>
        <w:adjustRightInd w:val="0"/>
        <w:jc w:val="right"/>
        <w:rPr>
          <w:bCs w:val="0"/>
        </w:rPr>
      </w:pPr>
    </w:p>
    <w:p w14:paraId="617F09D0" w14:textId="77777777" w:rsidR="00575EBA" w:rsidRDefault="00575EBA" w:rsidP="00575EBA">
      <w:r>
        <w:tab/>
      </w:r>
      <w:r>
        <w:tab/>
      </w:r>
    </w:p>
    <w:p w14:paraId="453B36ED" w14:textId="77777777" w:rsidR="007D6047" w:rsidRDefault="007D6047" w:rsidP="007D6047">
      <w:r>
        <w:t xml:space="preserve">Dear Parent or Guardian: </w:t>
      </w:r>
    </w:p>
    <w:p w14:paraId="038A9348" w14:textId="77777777" w:rsidR="007D6047" w:rsidRDefault="007D6047" w:rsidP="007D6047"/>
    <w:p w14:paraId="6C0F06F9" w14:textId="77777777" w:rsidR="00796790" w:rsidRDefault="007D6047" w:rsidP="007D6047">
      <w:r>
        <w:t>The Maritime Academy of Toledo</w:t>
      </w:r>
      <w:r>
        <w:t xml:space="preserve"> receives federal funds for Title I, Part A programs. Throughout the school year, we will be providing you with important information about this law as it relates to your child’s education. This letter lets you know about your right to request information regarding the professional qualifications of the classroom staff working with your child. Our district or school will be able to provide you with the following information regarding the qualifications of your child’s teacher(s): </w:t>
      </w:r>
    </w:p>
    <w:p w14:paraId="5AA70C3F" w14:textId="77777777" w:rsidR="00796790" w:rsidRDefault="00796790" w:rsidP="007D6047"/>
    <w:p w14:paraId="3A1BF2E2" w14:textId="77777777" w:rsidR="00796790" w:rsidRDefault="007D6047" w:rsidP="007D6047">
      <w:r>
        <w:t xml:space="preserve">1. Whether the teacher meets the state qualifications and licensing criteria for the grades and subjects he or she teaches. </w:t>
      </w:r>
    </w:p>
    <w:p w14:paraId="3AC042C8" w14:textId="77777777" w:rsidR="00796790" w:rsidRDefault="007D6047" w:rsidP="007D6047">
      <w:r>
        <w:t xml:space="preserve">2. Whether the teacher is teaching under emergency or provisional status because of special circumstances. </w:t>
      </w:r>
    </w:p>
    <w:p w14:paraId="40CA3CD2" w14:textId="77777777" w:rsidR="007C00D9" w:rsidRDefault="007D6047" w:rsidP="007D6047">
      <w:r>
        <w:t xml:space="preserve">3. Whether the teacher has any advanced degrees and the field of discipline of the teacher’s certification or degree. </w:t>
      </w:r>
    </w:p>
    <w:p w14:paraId="7CA0E9DC" w14:textId="77777777" w:rsidR="007C00D9" w:rsidRDefault="007C00D9" w:rsidP="007D6047"/>
    <w:p w14:paraId="496C97C1" w14:textId="77777777" w:rsidR="007C00D9" w:rsidRDefault="007D6047" w:rsidP="007D6047">
      <w:r>
        <w:t xml:space="preserve">If at any time your student has been taught for four (4) or more consecutive weeks by a teacher(s) that is not highly qualified, then you will be notified by the school. </w:t>
      </w:r>
    </w:p>
    <w:p w14:paraId="2A2B01DA" w14:textId="77777777" w:rsidR="007C00D9" w:rsidRDefault="007C00D9" w:rsidP="007D6047"/>
    <w:p w14:paraId="56FBA342" w14:textId="6F74B277" w:rsidR="007C00D9" w:rsidRDefault="007D6047" w:rsidP="007D6047">
      <w:r>
        <w:t xml:space="preserve">You also have the right to request information regarding the qualifications of the paraprofessional(s) assisting your child’s teacher(s). If your child is receiving Title I, Part A services from a paraprofessional, </w:t>
      </w:r>
      <w:r w:rsidR="00EC7CF8">
        <w:t>then The Maritime Academy of Toledo</w:t>
      </w:r>
      <w:r>
        <w:t xml:space="preserve"> </w:t>
      </w:r>
      <w:proofErr w:type="gramStart"/>
      <w:r>
        <w:t>is able to</w:t>
      </w:r>
      <w:proofErr w:type="gramEnd"/>
      <w:r>
        <w:t xml:space="preserve"> provide you with the following information: </w:t>
      </w:r>
    </w:p>
    <w:p w14:paraId="05CDC06A" w14:textId="77777777" w:rsidR="007C00D9" w:rsidRDefault="007C00D9" w:rsidP="007D6047"/>
    <w:p w14:paraId="6A85391E" w14:textId="77777777" w:rsidR="007C00D9" w:rsidRDefault="007D6047" w:rsidP="007D6047">
      <w:r>
        <w:t xml:space="preserve">1. Whether the paraprofessional has completed at least two years of study at an institution of higher education. </w:t>
      </w:r>
    </w:p>
    <w:p w14:paraId="0CE94726" w14:textId="77777777" w:rsidR="007C00D9" w:rsidRDefault="007D6047" w:rsidP="007D6047">
      <w:r>
        <w:t xml:space="preserve">2. Whether the paraprofessional has completed an </w:t>
      </w:r>
      <w:proofErr w:type="gramStart"/>
      <w:r>
        <w:t>associate’s</w:t>
      </w:r>
      <w:proofErr w:type="gramEnd"/>
      <w:r>
        <w:t xml:space="preserve"> degree (or higher). </w:t>
      </w:r>
    </w:p>
    <w:p w14:paraId="26CEA3FA" w14:textId="77777777" w:rsidR="007C00D9" w:rsidRDefault="007D6047" w:rsidP="007D6047">
      <w:r>
        <w:t xml:space="preserve">3. Whether the paraprofessional has met a rigorous standard of quality through our state’s certification procedure for determining the quality of paraprofessional staff. </w:t>
      </w:r>
    </w:p>
    <w:p w14:paraId="17F36F4B" w14:textId="77777777" w:rsidR="007C00D9" w:rsidRDefault="007D6047" w:rsidP="007D6047">
      <w:r>
        <w:t xml:space="preserve">4. Whether the paraprofessional has: (a) the knowledge of and ability to assist in instructing reading, writing, and mathematics or (b) the knowledge of and the ability to assist in learning activities, such as homework, reading readiness, writing, mathematics, and other support as appropriate. </w:t>
      </w:r>
    </w:p>
    <w:p w14:paraId="5A89CB1E" w14:textId="77777777" w:rsidR="007C00D9" w:rsidRDefault="007C00D9" w:rsidP="007D6047"/>
    <w:p w14:paraId="5811CD09" w14:textId="77777777" w:rsidR="00A7184F" w:rsidRDefault="007D6047" w:rsidP="007D6047">
      <w:r>
        <w:t>To request this information please contact your child’s school by phone at</w:t>
      </w:r>
      <w:r w:rsidR="00894EA3">
        <w:t xml:space="preserve"> 419-244-9999</w:t>
      </w:r>
      <w:r>
        <w:t xml:space="preserve"> or by e–mail at</w:t>
      </w:r>
      <w:r w:rsidR="00894EA3">
        <w:t xml:space="preserve"> secretary@maritimeacademy.us</w:t>
      </w:r>
      <w:r>
        <w:t xml:space="preserve">. </w:t>
      </w:r>
    </w:p>
    <w:p w14:paraId="4C968C5F" w14:textId="77777777" w:rsidR="00A7184F" w:rsidRDefault="00A7184F" w:rsidP="007D6047"/>
    <w:p w14:paraId="435C9A57" w14:textId="3DF3C9EE" w:rsidR="00361E7D" w:rsidRDefault="007D6047" w:rsidP="007D6047">
      <w:r>
        <w:t xml:space="preserve">Should you have any other questions regarding your child’s education, please do not hesitate to contact us at </w:t>
      </w:r>
      <w:r w:rsidR="00361E7D">
        <w:t>419-244-9999.</w:t>
      </w:r>
    </w:p>
    <w:p w14:paraId="71F1CFD8" w14:textId="77777777" w:rsidR="00361E7D" w:rsidRDefault="00361E7D" w:rsidP="007D6047"/>
    <w:p w14:paraId="29ACCEF2" w14:textId="77777777" w:rsidR="00B56095" w:rsidRDefault="00B56095" w:rsidP="00FE346A">
      <w:pPr>
        <w:rPr>
          <w:bCs w:val="0"/>
          <w:sz w:val="24"/>
          <w:szCs w:val="24"/>
        </w:rPr>
      </w:pPr>
    </w:p>
    <w:p w14:paraId="43FAE8D4" w14:textId="2A5C1560" w:rsidR="00D5176E" w:rsidRPr="00D5176E" w:rsidRDefault="00D5176E" w:rsidP="00FE346A">
      <w:pPr>
        <w:rPr>
          <w:bCs w:val="0"/>
          <w:sz w:val="24"/>
          <w:szCs w:val="24"/>
        </w:rPr>
      </w:pPr>
      <w:r w:rsidRPr="00D5176E">
        <w:rPr>
          <w:bCs w:val="0"/>
          <w:sz w:val="24"/>
          <w:szCs w:val="24"/>
        </w:rPr>
        <w:lastRenderedPageBreak/>
        <w:t>Sincerely,</w:t>
      </w:r>
    </w:p>
    <w:p w14:paraId="0BC2EF66" w14:textId="2CA4A69E" w:rsidR="00D5176E" w:rsidRPr="00D5176E" w:rsidRDefault="00B72672" w:rsidP="00B72672">
      <w:pPr>
        <w:rPr>
          <w:bCs w:val="0"/>
          <w:sz w:val="24"/>
          <w:szCs w:val="24"/>
        </w:rPr>
      </w:pPr>
      <w:r>
        <w:rPr>
          <w:bCs w:val="0"/>
          <w:noProof/>
          <w:sz w:val="24"/>
          <w:szCs w:val="24"/>
        </w:rPr>
        <w:drawing>
          <wp:inline distT="0" distB="0" distL="0" distR="0" wp14:anchorId="4398BD1C" wp14:editId="56A3D985">
            <wp:extent cx="1480528" cy="7715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ron-Lusk .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9435" cy="776167"/>
                    </a:xfrm>
                    <a:prstGeom prst="rect">
                      <a:avLst/>
                    </a:prstGeom>
                  </pic:spPr>
                </pic:pic>
              </a:graphicData>
            </a:graphic>
          </wp:inline>
        </w:drawing>
      </w:r>
    </w:p>
    <w:p w14:paraId="160BA55D" w14:textId="77777777" w:rsidR="00D5176E" w:rsidRPr="00D5176E" w:rsidRDefault="00D5176E" w:rsidP="00273489">
      <w:pPr>
        <w:rPr>
          <w:bCs w:val="0"/>
          <w:sz w:val="24"/>
          <w:szCs w:val="24"/>
        </w:rPr>
      </w:pPr>
    </w:p>
    <w:p w14:paraId="57D38CFE" w14:textId="77777777" w:rsidR="00D5176E" w:rsidRPr="00D5176E" w:rsidRDefault="00D5176E" w:rsidP="00FE346A">
      <w:pPr>
        <w:rPr>
          <w:bCs w:val="0"/>
          <w:sz w:val="24"/>
          <w:szCs w:val="24"/>
        </w:rPr>
      </w:pPr>
      <w:r w:rsidRPr="00D5176E">
        <w:rPr>
          <w:bCs w:val="0"/>
          <w:sz w:val="24"/>
          <w:szCs w:val="24"/>
        </w:rPr>
        <w:t>Aaron Lusk</w:t>
      </w:r>
    </w:p>
    <w:p w14:paraId="69D4CC8E" w14:textId="797F22F1" w:rsidR="00D5176E" w:rsidRPr="00D5176E" w:rsidRDefault="00B24059" w:rsidP="00FE346A">
      <w:pPr>
        <w:rPr>
          <w:bCs w:val="0"/>
          <w:sz w:val="24"/>
          <w:szCs w:val="24"/>
        </w:rPr>
      </w:pPr>
      <w:r>
        <w:rPr>
          <w:bCs w:val="0"/>
          <w:sz w:val="24"/>
          <w:szCs w:val="24"/>
        </w:rPr>
        <w:t>Superintendent</w:t>
      </w:r>
    </w:p>
    <w:p w14:paraId="23B84D16" w14:textId="77777777" w:rsidR="00D5176E" w:rsidRDefault="00D5176E" w:rsidP="00FE346A">
      <w:pPr>
        <w:rPr>
          <w:bCs w:val="0"/>
          <w:sz w:val="24"/>
          <w:szCs w:val="24"/>
        </w:rPr>
      </w:pPr>
      <w:r w:rsidRPr="00D5176E">
        <w:rPr>
          <w:bCs w:val="0"/>
          <w:sz w:val="24"/>
          <w:szCs w:val="24"/>
        </w:rPr>
        <w:t>The Maritime Academy of Toledo</w:t>
      </w:r>
    </w:p>
    <w:p w14:paraId="7072153D" w14:textId="77777777" w:rsidR="00640795" w:rsidRDefault="00640795" w:rsidP="00D5176E">
      <w:pPr>
        <w:jc w:val="center"/>
        <w:rPr>
          <w:bCs w:val="0"/>
          <w:sz w:val="24"/>
          <w:szCs w:val="24"/>
        </w:rPr>
      </w:pPr>
    </w:p>
    <w:p w14:paraId="63A5B39A" w14:textId="77777777" w:rsidR="00640795" w:rsidRDefault="00640795" w:rsidP="00D5176E">
      <w:pPr>
        <w:jc w:val="center"/>
        <w:rPr>
          <w:bCs w:val="0"/>
          <w:sz w:val="24"/>
          <w:szCs w:val="24"/>
        </w:rPr>
      </w:pPr>
    </w:p>
    <w:p w14:paraId="6C68F341" w14:textId="3F076888" w:rsidR="00807A98" w:rsidRDefault="00807A98" w:rsidP="00640795">
      <w:pPr>
        <w:rPr>
          <w:bCs w:val="0"/>
          <w:sz w:val="24"/>
          <w:szCs w:val="24"/>
        </w:rPr>
      </w:pPr>
    </w:p>
    <w:p w14:paraId="5896DB0D" w14:textId="05A279C6" w:rsidR="00CE29F9" w:rsidRPr="00FE346A" w:rsidRDefault="00CE29F9" w:rsidP="00FE346A">
      <w:pPr>
        <w:rPr>
          <w:bCs w:val="0"/>
          <w:sz w:val="24"/>
          <w:szCs w:val="24"/>
        </w:rPr>
      </w:pPr>
    </w:p>
    <w:sectPr w:rsidR="00CE29F9" w:rsidRPr="00FE346A" w:rsidSect="00C951A2">
      <w:headerReference w:type="default" r:id="rId10"/>
      <w:footerReference w:type="default" r:id="rId11"/>
      <w:pgSz w:w="12240" w:h="15840"/>
      <w:pgMar w:top="634" w:right="1354" w:bottom="450" w:left="1627"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0402" w14:textId="77777777" w:rsidR="008966C9" w:rsidRDefault="008966C9">
      <w:r>
        <w:separator/>
      </w:r>
    </w:p>
  </w:endnote>
  <w:endnote w:type="continuationSeparator" w:id="0">
    <w:p w14:paraId="6EE5952A" w14:textId="77777777" w:rsidR="008966C9" w:rsidRDefault="0089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loucester MT Extra Condensed">
    <w:panose1 w:val="020308080206010101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F89EB" w14:textId="0436DF2C" w:rsidR="00D52F31" w:rsidRPr="004A716B" w:rsidRDefault="00D52F31" w:rsidP="008B387D">
    <w:pPr>
      <w:pStyle w:val="Footer"/>
      <w:jc w:val="center"/>
      <w:rPr>
        <w:rFonts w:ascii="Gloucester MT Extra Condensed" w:hAnsi="Gloucester MT Extra Condensed"/>
        <w:b/>
        <w:i/>
        <w:spacing w:val="64"/>
        <w:sz w:val="24"/>
        <w:szCs w:val="24"/>
      </w:rPr>
    </w:pPr>
    <w:r>
      <w:rPr>
        <w:rFonts w:ascii="Gloucester MT Extra Condensed" w:hAnsi="Gloucester MT Extra Condensed"/>
        <w:b/>
        <w:noProof/>
        <w:spacing w:val="64"/>
        <w:sz w:val="24"/>
        <w:szCs w:val="24"/>
      </w:rPr>
      <w:drawing>
        <wp:anchor distT="0" distB="0" distL="114300" distR="114300" simplePos="0" relativeHeight="251657728" behindDoc="0" locked="0" layoutInCell="1" allowOverlap="1" wp14:anchorId="52A48D0F" wp14:editId="0DC46A45">
          <wp:simplePos x="0" y="0"/>
          <wp:positionH relativeFrom="column">
            <wp:posOffset>5407025</wp:posOffset>
          </wp:positionH>
          <wp:positionV relativeFrom="paragraph">
            <wp:posOffset>-242570</wp:posOffset>
          </wp:positionV>
          <wp:extent cx="561975" cy="647700"/>
          <wp:effectExtent l="0" t="0" r="0" b="0"/>
          <wp:wrapSquare wrapText="bothSides"/>
          <wp:docPr id="68" name="Picture 68" descr="MMj028370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MMj02837050000[1]"/>
                  <pic:cNvPicPr>
                    <a:picLocks noChangeAspect="1" noChangeArrowheads="1" noCrop="1"/>
                  </pic:cNvPicPr>
                </pic:nvPicPr>
                <pic:blipFill>
                  <a:blip r:embed="rId1"/>
                  <a:srcRect/>
                  <a:stretch>
                    <a:fillRect/>
                  </a:stretch>
                </pic:blipFill>
                <pic:spPr bwMode="auto">
                  <a:xfrm>
                    <a:off x="0" y="0"/>
                    <a:ext cx="561975" cy="647700"/>
                  </a:xfrm>
                  <a:prstGeom prst="rect">
                    <a:avLst/>
                  </a:prstGeom>
                  <a:noFill/>
                  <a:ln w="9525">
                    <a:noFill/>
                    <a:miter lim="800000"/>
                    <a:headEnd/>
                    <a:tailEnd/>
                  </a:ln>
                </pic:spPr>
              </pic:pic>
            </a:graphicData>
          </a:graphic>
        </wp:anchor>
      </w:drawing>
    </w:r>
    <w:r w:rsidR="004A716B">
      <w:rPr>
        <w:rFonts w:ascii="Gloucester MT Extra Condensed" w:hAnsi="Gloucester MT Extra Condensed"/>
        <w:b/>
        <w:i/>
        <w:spacing w:val="64"/>
        <w:sz w:val="24"/>
        <w:szCs w:val="24"/>
      </w:rPr>
      <w:t>Navigate to Excellence!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D6AC8" w14:textId="77777777" w:rsidR="008966C9" w:rsidRDefault="008966C9">
      <w:r>
        <w:separator/>
      </w:r>
    </w:p>
  </w:footnote>
  <w:footnote w:type="continuationSeparator" w:id="0">
    <w:p w14:paraId="1D3A8974" w14:textId="77777777" w:rsidR="008966C9" w:rsidRDefault="0089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6DE8" w14:textId="77777777" w:rsidR="00D52F31" w:rsidRDefault="00D52F31">
    <w:pPr>
      <w:pStyle w:val="Header"/>
    </w:pPr>
    <w:r w:rsidRPr="009203DE">
      <w:t xml:space="preserve"> </w:t>
    </w:r>
    <w:r w:rsidR="00DA068F">
      <w:rPr>
        <w:noProof/>
      </w:rPr>
      <mc:AlternateContent>
        <mc:Choice Requires="wps">
          <w:drawing>
            <wp:inline distT="0" distB="0" distL="0" distR="0" wp14:anchorId="0CF8E49A" wp14:editId="43669D12">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10168"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3Jy5QEAAMQDAAAOAAAAZHJzL2Uyb0RvYy54bWysU8GO0zAQvSPxD5bvNGkpsERNV6tdLUJa&#10;YKWFD3AdO7FIPGbGbVq+nrHTli7cEBfLM+O8efPmZXW9H3qxM0gOfC3ns1IK4zU0zre1/Pb1/tWV&#10;FBSVb1QP3tTyYEher1++WI2hMgvooG8MCgbxVI2hll2MoSoK0p0ZFM0gGM9FCzioyCG2RYNqZPSh&#10;LxZl+bYYAZuAoA0RZ++molxnfGuNjl+sJRNFX0vmFvOJ+dyks1ivVNWiCp3TRxrqH1gMynlueoa6&#10;U1GJLbq/oAanEQhsnGkYCrDWaZNn4Gnm5R/TPHUqmDwLi0PhLBP9P1j9efeIwjW8Oym8GnhFN9sI&#10;ubOYJ3nGQBW/egqPmAak8AD6OwkPt53yrbmhwCJPn59SiDB2RjXMM0MUzzBSQIwmNuMnaLih4oZZ&#10;vL3FIfVgWcQ+7+hw3pHZR6E5+bpcXpW8Sc2l451JFqo6fRyQ4gcDg0iXWiKzy+Bq90Bxenp6knp5&#10;uHd9n23Q+2cJxkyZTD7xnaTYQHNg7giTldj6fOkAf0oxso1qST+2Co0U/UfP87+fL5fJdzlYvnm3&#10;4AAvK5vLivKaoWoZpZiut3Hy6jaga7ss88QxLcm6PE/Sc2J1JMtWyYocbZ28eBnnV79/vvUv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Jo3cnLlAQAAxAMAAA4AAAAAAAAAAAAAAAAALgIAAGRycy9lMm9Eb2MueG1sUEsBAi0AFAAG&#10;AAgAAAAhAEyg6SzYAAAAAwEAAA8AAAAAAAAAAAAAAAAAPwQAAGRycy9kb3ducmV2LnhtbFBLBQYA&#10;AAAABAAEAPMAAABEBQ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61C2"/>
    <w:multiLevelType w:val="hybridMultilevel"/>
    <w:tmpl w:val="3A2E6948"/>
    <w:lvl w:ilvl="0" w:tplc="2BB40010">
      <w:start w:val="1"/>
      <w:numFmt w:val="bullet"/>
      <w:lvlText w:val=""/>
      <w:lvlJc w:val="left"/>
      <w:pPr>
        <w:tabs>
          <w:tab w:val="num" w:pos="216"/>
        </w:tabs>
        <w:ind w:left="21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F3CD6"/>
    <w:multiLevelType w:val="hybridMultilevel"/>
    <w:tmpl w:val="75D282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EB56F9"/>
    <w:multiLevelType w:val="hybridMultilevel"/>
    <w:tmpl w:val="B290AA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D71F3B"/>
    <w:multiLevelType w:val="hybridMultilevel"/>
    <w:tmpl w:val="C0B44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B52FE7"/>
    <w:multiLevelType w:val="hybridMultilevel"/>
    <w:tmpl w:val="A0A0B45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91E430D"/>
    <w:multiLevelType w:val="hybridMultilevel"/>
    <w:tmpl w:val="FCEC97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876A83"/>
    <w:multiLevelType w:val="hybridMultilevel"/>
    <w:tmpl w:val="7E7E1E2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996EC4"/>
    <w:multiLevelType w:val="multilevel"/>
    <w:tmpl w:val="1222168C"/>
    <w:styleLink w:val="Style1"/>
    <w:lvl w:ilvl="0">
      <w:start w:val="1"/>
      <w:numFmt w:val="decimal"/>
      <w:lvlText w:val="%1."/>
      <w:lvlJc w:val="left"/>
      <w:pPr>
        <w:tabs>
          <w:tab w:val="num" w:pos="360"/>
        </w:tabs>
        <w:ind w:left="360" w:hanging="360"/>
      </w:pPr>
      <w:rPr>
        <w:rFonts w:ascii="Arial Narrow" w:hAnsi="Arial Narrow" w:hint="default"/>
        <w:sz w:val="18"/>
      </w:rPr>
    </w:lvl>
    <w:lvl w:ilvl="1">
      <w:start w:val="1"/>
      <w:numFmt w:val="lowerLetter"/>
      <w:lvlText w:val="%2"/>
      <w:lvlJc w:val="left"/>
      <w:pPr>
        <w:tabs>
          <w:tab w:val="num" w:pos="1440"/>
        </w:tabs>
        <w:ind w:left="1440" w:hanging="360"/>
      </w:pPr>
      <w:rPr>
        <w:rFonts w:ascii="Arial Narrow" w:hAnsi="Arial Narrow" w:hint="default"/>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6AA0D14"/>
    <w:multiLevelType w:val="hybridMultilevel"/>
    <w:tmpl w:val="3A3688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7437685"/>
    <w:multiLevelType w:val="hybridMultilevel"/>
    <w:tmpl w:val="4A3673D4"/>
    <w:lvl w:ilvl="0" w:tplc="2BB40010">
      <w:start w:val="1"/>
      <w:numFmt w:val="bullet"/>
      <w:lvlText w:val=""/>
      <w:lvlJc w:val="left"/>
      <w:pPr>
        <w:tabs>
          <w:tab w:val="num" w:pos="216"/>
        </w:tabs>
        <w:ind w:left="21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4E38AA"/>
    <w:multiLevelType w:val="hybridMultilevel"/>
    <w:tmpl w:val="1CD8D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259C0"/>
    <w:multiLevelType w:val="hybridMultilevel"/>
    <w:tmpl w:val="C0EA8720"/>
    <w:lvl w:ilvl="0" w:tplc="2BB40010">
      <w:start w:val="1"/>
      <w:numFmt w:val="bullet"/>
      <w:lvlText w:val=""/>
      <w:lvlJc w:val="left"/>
      <w:pPr>
        <w:tabs>
          <w:tab w:val="num" w:pos="216"/>
        </w:tabs>
        <w:ind w:left="21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
  </w:num>
  <w:num w:numId="4">
    <w:abstractNumId w:val="6"/>
  </w:num>
  <w:num w:numId="5">
    <w:abstractNumId w:val="4"/>
  </w:num>
  <w:num w:numId="6">
    <w:abstractNumId w:val="3"/>
  </w:num>
  <w:num w:numId="7">
    <w:abstractNumId w:val="5"/>
  </w:num>
  <w:num w:numId="8">
    <w:abstractNumId w:val="2"/>
  </w:num>
  <w:num w:numId="9">
    <w:abstractNumId w:val="11"/>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97c0cb,#96ab56,#96abba,#bdc9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AB"/>
    <w:rsid w:val="0000197C"/>
    <w:rsid w:val="00002E61"/>
    <w:rsid w:val="00012082"/>
    <w:rsid w:val="00012800"/>
    <w:rsid w:val="0003393A"/>
    <w:rsid w:val="00047B7A"/>
    <w:rsid w:val="00050CF5"/>
    <w:rsid w:val="00055B61"/>
    <w:rsid w:val="00055E7F"/>
    <w:rsid w:val="0006017B"/>
    <w:rsid w:val="000601EE"/>
    <w:rsid w:val="00080AD4"/>
    <w:rsid w:val="00087CCC"/>
    <w:rsid w:val="000963DB"/>
    <w:rsid w:val="000A3275"/>
    <w:rsid w:val="000B0396"/>
    <w:rsid w:val="000B09BE"/>
    <w:rsid w:val="000B3999"/>
    <w:rsid w:val="000B4238"/>
    <w:rsid w:val="000C7F8B"/>
    <w:rsid w:val="000E07B6"/>
    <w:rsid w:val="000E7388"/>
    <w:rsid w:val="000E77DA"/>
    <w:rsid w:val="001135E0"/>
    <w:rsid w:val="00120E26"/>
    <w:rsid w:val="00121D13"/>
    <w:rsid w:val="00136631"/>
    <w:rsid w:val="001415D1"/>
    <w:rsid w:val="00145057"/>
    <w:rsid w:val="00153FD9"/>
    <w:rsid w:val="001567AB"/>
    <w:rsid w:val="00163793"/>
    <w:rsid w:val="001717EF"/>
    <w:rsid w:val="00174EB8"/>
    <w:rsid w:val="001753B4"/>
    <w:rsid w:val="00176816"/>
    <w:rsid w:val="00177936"/>
    <w:rsid w:val="00185AC8"/>
    <w:rsid w:val="00186063"/>
    <w:rsid w:val="001910D3"/>
    <w:rsid w:val="00192E52"/>
    <w:rsid w:val="001A350A"/>
    <w:rsid w:val="001A4D5A"/>
    <w:rsid w:val="001B06E9"/>
    <w:rsid w:val="001B3FB2"/>
    <w:rsid w:val="001C709E"/>
    <w:rsid w:val="001D00BF"/>
    <w:rsid w:val="001D31F5"/>
    <w:rsid w:val="001E02FF"/>
    <w:rsid w:val="001E0B7D"/>
    <w:rsid w:val="001E5FC8"/>
    <w:rsid w:val="001F0628"/>
    <w:rsid w:val="001F36CD"/>
    <w:rsid w:val="001F3FE4"/>
    <w:rsid w:val="001F4DD3"/>
    <w:rsid w:val="00214E45"/>
    <w:rsid w:val="002347ED"/>
    <w:rsid w:val="00245971"/>
    <w:rsid w:val="00255D3B"/>
    <w:rsid w:val="0026237E"/>
    <w:rsid w:val="002652A2"/>
    <w:rsid w:val="00273489"/>
    <w:rsid w:val="0027585E"/>
    <w:rsid w:val="00282A39"/>
    <w:rsid w:val="0029078A"/>
    <w:rsid w:val="00291106"/>
    <w:rsid w:val="0029135F"/>
    <w:rsid w:val="0029216F"/>
    <w:rsid w:val="002955F2"/>
    <w:rsid w:val="00297B01"/>
    <w:rsid w:val="002A37A3"/>
    <w:rsid w:val="002A6AEB"/>
    <w:rsid w:val="002B6504"/>
    <w:rsid w:val="002C1813"/>
    <w:rsid w:val="002C1AB9"/>
    <w:rsid w:val="002C4AEA"/>
    <w:rsid w:val="002D3ABD"/>
    <w:rsid w:val="002D4925"/>
    <w:rsid w:val="002E0A68"/>
    <w:rsid w:val="002F306F"/>
    <w:rsid w:val="002F608C"/>
    <w:rsid w:val="00303469"/>
    <w:rsid w:val="00306529"/>
    <w:rsid w:val="00321622"/>
    <w:rsid w:val="003267D8"/>
    <w:rsid w:val="00331137"/>
    <w:rsid w:val="003322E2"/>
    <w:rsid w:val="003369B4"/>
    <w:rsid w:val="0034083D"/>
    <w:rsid w:val="00345033"/>
    <w:rsid w:val="0035708C"/>
    <w:rsid w:val="00361E7D"/>
    <w:rsid w:val="003713CC"/>
    <w:rsid w:val="003A3E96"/>
    <w:rsid w:val="003A7E2E"/>
    <w:rsid w:val="003B26E7"/>
    <w:rsid w:val="003B2C19"/>
    <w:rsid w:val="003B356D"/>
    <w:rsid w:val="003B492F"/>
    <w:rsid w:val="003B4E57"/>
    <w:rsid w:val="003C31C5"/>
    <w:rsid w:val="003D36C4"/>
    <w:rsid w:val="003E21AB"/>
    <w:rsid w:val="00405EE9"/>
    <w:rsid w:val="004300D0"/>
    <w:rsid w:val="00433B49"/>
    <w:rsid w:val="00442987"/>
    <w:rsid w:val="00444231"/>
    <w:rsid w:val="00451304"/>
    <w:rsid w:val="00455E32"/>
    <w:rsid w:val="00455EE7"/>
    <w:rsid w:val="00456F73"/>
    <w:rsid w:val="004665D2"/>
    <w:rsid w:val="00473262"/>
    <w:rsid w:val="00481A9B"/>
    <w:rsid w:val="00484D8D"/>
    <w:rsid w:val="00484E5A"/>
    <w:rsid w:val="00491170"/>
    <w:rsid w:val="00493CA2"/>
    <w:rsid w:val="00494375"/>
    <w:rsid w:val="004A0CDB"/>
    <w:rsid w:val="004A4D77"/>
    <w:rsid w:val="004A4F88"/>
    <w:rsid w:val="004A716B"/>
    <w:rsid w:val="004B1612"/>
    <w:rsid w:val="004D0184"/>
    <w:rsid w:val="004E0635"/>
    <w:rsid w:val="004E37B8"/>
    <w:rsid w:val="004F2640"/>
    <w:rsid w:val="00503802"/>
    <w:rsid w:val="00504250"/>
    <w:rsid w:val="005065A5"/>
    <w:rsid w:val="00507744"/>
    <w:rsid w:val="005132EF"/>
    <w:rsid w:val="00514BAE"/>
    <w:rsid w:val="00516111"/>
    <w:rsid w:val="0051674D"/>
    <w:rsid w:val="00520C96"/>
    <w:rsid w:val="00520F03"/>
    <w:rsid w:val="0052511D"/>
    <w:rsid w:val="005275A5"/>
    <w:rsid w:val="005310A4"/>
    <w:rsid w:val="00532C34"/>
    <w:rsid w:val="0054019C"/>
    <w:rsid w:val="0054501E"/>
    <w:rsid w:val="00551977"/>
    <w:rsid w:val="00554BA3"/>
    <w:rsid w:val="00556BFE"/>
    <w:rsid w:val="005645F7"/>
    <w:rsid w:val="00567678"/>
    <w:rsid w:val="00570F44"/>
    <w:rsid w:val="00575EBA"/>
    <w:rsid w:val="005768C3"/>
    <w:rsid w:val="005837ED"/>
    <w:rsid w:val="00584DE2"/>
    <w:rsid w:val="00585A18"/>
    <w:rsid w:val="00591FA7"/>
    <w:rsid w:val="005974C6"/>
    <w:rsid w:val="005A05B5"/>
    <w:rsid w:val="005A3D92"/>
    <w:rsid w:val="005B0B9D"/>
    <w:rsid w:val="005B1DFE"/>
    <w:rsid w:val="005C757A"/>
    <w:rsid w:val="005D388E"/>
    <w:rsid w:val="005D50AE"/>
    <w:rsid w:val="005D6747"/>
    <w:rsid w:val="005E6868"/>
    <w:rsid w:val="005F1CF3"/>
    <w:rsid w:val="005F3BB4"/>
    <w:rsid w:val="006011AF"/>
    <w:rsid w:val="006023D6"/>
    <w:rsid w:val="00604162"/>
    <w:rsid w:val="0061394D"/>
    <w:rsid w:val="0062306E"/>
    <w:rsid w:val="00640795"/>
    <w:rsid w:val="00654472"/>
    <w:rsid w:val="0065462D"/>
    <w:rsid w:val="006635E7"/>
    <w:rsid w:val="006649C3"/>
    <w:rsid w:val="006649E4"/>
    <w:rsid w:val="00664C98"/>
    <w:rsid w:val="00667338"/>
    <w:rsid w:val="006706A8"/>
    <w:rsid w:val="00680CDF"/>
    <w:rsid w:val="00684587"/>
    <w:rsid w:val="006A06E2"/>
    <w:rsid w:val="006A1DBB"/>
    <w:rsid w:val="006A6648"/>
    <w:rsid w:val="006B46A0"/>
    <w:rsid w:val="006C0828"/>
    <w:rsid w:val="006C2DD1"/>
    <w:rsid w:val="006C44CE"/>
    <w:rsid w:val="006D46FA"/>
    <w:rsid w:val="006F1E44"/>
    <w:rsid w:val="006F2F6B"/>
    <w:rsid w:val="006F4F76"/>
    <w:rsid w:val="00700AF3"/>
    <w:rsid w:val="0070460A"/>
    <w:rsid w:val="00712F0F"/>
    <w:rsid w:val="00721867"/>
    <w:rsid w:val="00724158"/>
    <w:rsid w:val="0072517E"/>
    <w:rsid w:val="00730933"/>
    <w:rsid w:val="007313C5"/>
    <w:rsid w:val="007337DD"/>
    <w:rsid w:val="00742647"/>
    <w:rsid w:val="0074366D"/>
    <w:rsid w:val="007475E0"/>
    <w:rsid w:val="0077429E"/>
    <w:rsid w:val="00777CDD"/>
    <w:rsid w:val="007809B9"/>
    <w:rsid w:val="00781D6B"/>
    <w:rsid w:val="00782383"/>
    <w:rsid w:val="00791168"/>
    <w:rsid w:val="007920C1"/>
    <w:rsid w:val="00796790"/>
    <w:rsid w:val="007A3F33"/>
    <w:rsid w:val="007A4165"/>
    <w:rsid w:val="007C00D9"/>
    <w:rsid w:val="007C0FF7"/>
    <w:rsid w:val="007C61AE"/>
    <w:rsid w:val="007D275D"/>
    <w:rsid w:val="007D4E5B"/>
    <w:rsid w:val="007D6047"/>
    <w:rsid w:val="007E0F79"/>
    <w:rsid w:val="007E480A"/>
    <w:rsid w:val="007E49FD"/>
    <w:rsid w:val="007E5A5B"/>
    <w:rsid w:val="007E674B"/>
    <w:rsid w:val="007E6D33"/>
    <w:rsid w:val="00802074"/>
    <w:rsid w:val="008029FF"/>
    <w:rsid w:val="00807A98"/>
    <w:rsid w:val="00813A9E"/>
    <w:rsid w:val="0081735B"/>
    <w:rsid w:val="00827305"/>
    <w:rsid w:val="00831C74"/>
    <w:rsid w:val="00832CC2"/>
    <w:rsid w:val="0084113C"/>
    <w:rsid w:val="00842604"/>
    <w:rsid w:val="00842D4F"/>
    <w:rsid w:val="00844D29"/>
    <w:rsid w:val="00844D52"/>
    <w:rsid w:val="00851920"/>
    <w:rsid w:val="00852CE2"/>
    <w:rsid w:val="00853936"/>
    <w:rsid w:val="00864724"/>
    <w:rsid w:val="00867A97"/>
    <w:rsid w:val="008825E7"/>
    <w:rsid w:val="00882B32"/>
    <w:rsid w:val="00890757"/>
    <w:rsid w:val="00890875"/>
    <w:rsid w:val="00891D2D"/>
    <w:rsid w:val="00893B20"/>
    <w:rsid w:val="00894EA3"/>
    <w:rsid w:val="008966C9"/>
    <w:rsid w:val="008B161C"/>
    <w:rsid w:val="008B3265"/>
    <w:rsid w:val="008B387D"/>
    <w:rsid w:val="008B4CAF"/>
    <w:rsid w:val="008B6CDB"/>
    <w:rsid w:val="008C2631"/>
    <w:rsid w:val="008D35A6"/>
    <w:rsid w:val="008D4B64"/>
    <w:rsid w:val="008D71CE"/>
    <w:rsid w:val="008F39BB"/>
    <w:rsid w:val="008F6737"/>
    <w:rsid w:val="00900FEA"/>
    <w:rsid w:val="00901511"/>
    <w:rsid w:val="0091098B"/>
    <w:rsid w:val="0091510D"/>
    <w:rsid w:val="009203DE"/>
    <w:rsid w:val="00924AA7"/>
    <w:rsid w:val="009361DF"/>
    <w:rsid w:val="00941CEB"/>
    <w:rsid w:val="009509A6"/>
    <w:rsid w:val="009534D3"/>
    <w:rsid w:val="009540F0"/>
    <w:rsid w:val="00961800"/>
    <w:rsid w:val="0097002F"/>
    <w:rsid w:val="009731A1"/>
    <w:rsid w:val="009903BE"/>
    <w:rsid w:val="0099061F"/>
    <w:rsid w:val="00992F54"/>
    <w:rsid w:val="009A065B"/>
    <w:rsid w:val="009A3481"/>
    <w:rsid w:val="009B4170"/>
    <w:rsid w:val="009D4D4A"/>
    <w:rsid w:val="009F4F12"/>
    <w:rsid w:val="00A01DC9"/>
    <w:rsid w:val="00A06EDB"/>
    <w:rsid w:val="00A10045"/>
    <w:rsid w:val="00A1048B"/>
    <w:rsid w:val="00A13985"/>
    <w:rsid w:val="00A3246B"/>
    <w:rsid w:val="00A32F40"/>
    <w:rsid w:val="00A374DD"/>
    <w:rsid w:val="00A50A47"/>
    <w:rsid w:val="00A537B5"/>
    <w:rsid w:val="00A57FD8"/>
    <w:rsid w:val="00A615B3"/>
    <w:rsid w:val="00A661EE"/>
    <w:rsid w:val="00A7184F"/>
    <w:rsid w:val="00A83179"/>
    <w:rsid w:val="00A85D0A"/>
    <w:rsid w:val="00A85D88"/>
    <w:rsid w:val="00A92259"/>
    <w:rsid w:val="00A925E6"/>
    <w:rsid w:val="00A92F5B"/>
    <w:rsid w:val="00A9316A"/>
    <w:rsid w:val="00AA03E9"/>
    <w:rsid w:val="00AA1689"/>
    <w:rsid w:val="00AA5FC5"/>
    <w:rsid w:val="00AB699F"/>
    <w:rsid w:val="00AC1C4C"/>
    <w:rsid w:val="00AC3FF6"/>
    <w:rsid w:val="00AC58E2"/>
    <w:rsid w:val="00AC7AE1"/>
    <w:rsid w:val="00AD1B5A"/>
    <w:rsid w:val="00AE25D6"/>
    <w:rsid w:val="00AE78B8"/>
    <w:rsid w:val="00AF43EC"/>
    <w:rsid w:val="00AF4E26"/>
    <w:rsid w:val="00AF6CC2"/>
    <w:rsid w:val="00B04A16"/>
    <w:rsid w:val="00B10AAC"/>
    <w:rsid w:val="00B1564D"/>
    <w:rsid w:val="00B15F5E"/>
    <w:rsid w:val="00B22414"/>
    <w:rsid w:val="00B24059"/>
    <w:rsid w:val="00B24BB0"/>
    <w:rsid w:val="00B24C20"/>
    <w:rsid w:val="00B374E5"/>
    <w:rsid w:val="00B44C03"/>
    <w:rsid w:val="00B450CA"/>
    <w:rsid w:val="00B45C40"/>
    <w:rsid w:val="00B527E6"/>
    <w:rsid w:val="00B52DCE"/>
    <w:rsid w:val="00B53A94"/>
    <w:rsid w:val="00B56095"/>
    <w:rsid w:val="00B5666D"/>
    <w:rsid w:val="00B567F6"/>
    <w:rsid w:val="00B72672"/>
    <w:rsid w:val="00B77DFE"/>
    <w:rsid w:val="00B92B1C"/>
    <w:rsid w:val="00B940D0"/>
    <w:rsid w:val="00B955AE"/>
    <w:rsid w:val="00BA5581"/>
    <w:rsid w:val="00BB7673"/>
    <w:rsid w:val="00BC0212"/>
    <w:rsid w:val="00BC0B28"/>
    <w:rsid w:val="00BC59C2"/>
    <w:rsid w:val="00BC6DCA"/>
    <w:rsid w:val="00BF08BC"/>
    <w:rsid w:val="00BF3314"/>
    <w:rsid w:val="00C017F1"/>
    <w:rsid w:val="00C214AE"/>
    <w:rsid w:val="00C27128"/>
    <w:rsid w:val="00C302BE"/>
    <w:rsid w:val="00C31D9C"/>
    <w:rsid w:val="00C36A9B"/>
    <w:rsid w:val="00C4193F"/>
    <w:rsid w:val="00C51B19"/>
    <w:rsid w:val="00C52712"/>
    <w:rsid w:val="00C61A55"/>
    <w:rsid w:val="00C705F9"/>
    <w:rsid w:val="00C76805"/>
    <w:rsid w:val="00C77A1D"/>
    <w:rsid w:val="00C80598"/>
    <w:rsid w:val="00C80824"/>
    <w:rsid w:val="00C8250B"/>
    <w:rsid w:val="00C82D6C"/>
    <w:rsid w:val="00C84A5B"/>
    <w:rsid w:val="00C87666"/>
    <w:rsid w:val="00C91B5F"/>
    <w:rsid w:val="00C933BE"/>
    <w:rsid w:val="00C951A2"/>
    <w:rsid w:val="00CA6E4D"/>
    <w:rsid w:val="00CD07A8"/>
    <w:rsid w:val="00CD2D9A"/>
    <w:rsid w:val="00CD68E6"/>
    <w:rsid w:val="00CD6E56"/>
    <w:rsid w:val="00CE29D7"/>
    <w:rsid w:val="00CE29F9"/>
    <w:rsid w:val="00CE2E34"/>
    <w:rsid w:val="00CF393C"/>
    <w:rsid w:val="00D12021"/>
    <w:rsid w:val="00D13DBF"/>
    <w:rsid w:val="00D32713"/>
    <w:rsid w:val="00D44759"/>
    <w:rsid w:val="00D45ECD"/>
    <w:rsid w:val="00D47060"/>
    <w:rsid w:val="00D5176E"/>
    <w:rsid w:val="00D52F31"/>
    <w:rsid w:val="00D56D20"/>
    <w:rsid w:val="00D57169"/>
    <w:rsid w:val="00D617CC"/>
    <w:rsid w:val="00D6472C"/>
    <w:rsid w:val="00D7077B"/>
    <w:rsid w:val="00D804A2"/>
    <w:rsid w:val="00D8280F"/>
    <w:rsid w:val="00D92AC6"/>
    <w:rsid w:val="00DA068F"/>
    <w:rsid w:val="00DA1F9E"/>
    <w:rsid w:val="00DA5FC2"/>
    <w:rsid w:val="00DB0AEB"/>
    <w:rsid w:val="00DB695C"/>
    <w:rsid w:val="00DC21A9"/>
    <w:rsid w:val="00DC599E"/>
    <w:rsid w:val="00DD088A"/>
    <w:rsid w:val="00DE2F6B"/>
    <w:rsid w:val="00DF6CA0"/>
    <w:rsid w:val="00E06A8E"/>
    <w:rsid w:val="00E13753"/>
    <w:rsid w:val="00E1436F"/>
    <w:rsid w:val="00E16779"/>
    <w:rsid w:val="00E172B7"/>
    <w:rsid w:val="00E33D0A"/>
    <w:rsid w:val="00E34FCA"/>
    <w:rsid w:val="00E45AAD"/>
    <w:rsid w:val="00E46360"/>
    <w:rsid w:val="00E520EA"/>
    <w:rsid w:val="00E641D9"/>
    <w:rsid w:val="00E75135"/>
    <w:rsid w:val="00E760C3"/>
    <w:rsid w:val="00E8264A"/>
    <w:rsid w:val="00E84C00"/>
    <w:rsid w:val="00E85C51"/>
    <w:rsid w:val="00E86641"/>
    <w:rsid w:val="00E91553"/>
    <w:rsid w:val="00E977A4"/>
    <w:rsid w:val="00E9794A"/>
    <w:rsid w:val="00EB4130"/>
    <w:rsid w:val="00EB4667"/>
    <w:rsid w:val="00EC73F8"/>
    <w:rsid w:val="00EC7CF8"/>
    <w:rsid w:val="00EF0876"/>
    <w:rsid w:val="00EF7E66"/>
    <w:rsid w:val="00F0051E"/>
    <w:rsid w:val="00F115CF"/>
    <w:rsid w:val="00F13AC0"/>
    <w:rsid w:val="00F37034"/>
    <w:rsid w:val="00F500FA"/>
    <w:rsid w:val="00F529FE"/>
    <w:rsid w:val="00F642C2"/>
    <w:rsid w:val="00F64F29"/>
    <w:rsid w:val="00F72278"/>
    <w:rsid w:val="00F74445"/>
    <w:rsid w:val="00F82D5A"/>
    <w:rsid w:val="00F848B3"/>
    <w:rsid w:val="00F857DD"/>
    <w:rsid w:val="00F957B1"/>
    <w:rsid w:val="00FC0C1F"/>
    <w:rsid w:val="00FD2533"/>
    <w:rsid w:val="00FE0B11"/>
    <w:rsid w:val="00FE1E64"/>
    <w:rsid w:val="00FE346A"/>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6145">
      <o:colormru v:ext="edit" colors="#97c0cb,#96ab56,#96abba,#bdc9d4"/>
    </o:shapedefaults>
    <o:shapelayout v:ext="edit">
      <o:idmap v:ext="edit" data="1"/>
    </o:shapelayout>
  </w:shapeDefaults>
  <w:decimalSymbol w:val="."/>
  <w:listSeparator w:val=","/>
  <w14:docId w14:val="44F427FD"/>
  <w15:docId w15:val="{D7CB198A-1243-43EF-AF17-651D9EA2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082"/>
    <w:rPr>
      <w:bCs/>
      <w:sz w:val="22"/>
      <w:szCs w:val="22"/>
    </w:rPr>
  </w:style>
  <w:style w:type="paragraph" w:styleId="Heading4">
    <w:name w:val="heading 4"/>
    <w:basedOn w:val="Normal"/>
    <w:qFormat/>
    <w:rsid w:val="006011AF"/>
    <w:pPr>
      <w:spacing w:before="100" w:beforeAutospacing="1" w:after="100" w:afterAutospacing="1"/>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047B7A"/>
    <w:pPr>
      <w:numPr>
        <w:numId w:val="1"/>
      </w:numPr>
    </w:pPr>
  </w:style>
  <w:style w:type="paragraph" w:styleId="Header">
    <w:name w:val="header"/>
    <w:basedOn w:val="Normal"/>
    <w:rsid w:val="00A13985"/>
    <w:pPr>
      <w:tabs>
        <w:tab w:val="center" w:pos="4320"/>
        <w:tab w:val="right" w:pos="8640"/>
      </w:tabs>
    </w:pPr>
  </w:style>
  <w:style w:type="paragraph" w:styleId="Footer">
    <w:name w:val="footer"/>
    <w:basedOn w:val="Normal"/>
    <w:rsid w:val="00A13985"/>
    <w:pPr>
      <w:tabs>
        <w:tab w:val="center" w:pos="4320"/>
        <w:tab w:val="right" w:pos="8640"/>
      </w:tabs>
    </w:pPr>
  </w:style>
  <w:style w:type="paragraph" w:styleId="NormalWeb">
    <w:name w:val="Normal (Web)"/>
    <w:basedOn w:val="Normal"/>
    <w:rsid w:val="00A13985"/>
    <w:pPr>
      <w:spacing w:before="100" w:beforeAutospacing="1" w:after="100" w:afterAutospacing="1"/>
    </w:pPr>
    <w:rPr>
      <w:bCs w:val="0"/>
      <w:sz w:val="24"/>
      <w:szCs w:val="24"/>
    </w:rPr>
  </w:style>
  <w:style w:type="character" w:styleId="Hyperlink">
    <w:name w:val="Hyperlink"/>
    <w:basedOn w:val="DefaultParagraphFont"/>
    <w:rsid w:val="00BC0212"/>
    <w:rPr>
      <w:color w:val="0000FF"/>
      <w:u w:val="single"/>
    </w:rPr>
  </w:style>
  <w:style w:type="table" w:styleId="TableGrid">
    <w:name w:val="Table Grid"/>
    <w:basedOn w:val="TableNormal"/>
    <w:rsid w:val="0051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1">
    <w:name w:val="EmailStyle21"/>
    <w:basedOn w:val="DefaultParagraphFont"/>
    <w:semiHidden/>
    <w:rsid w:val="004A0CDB"/>
    <w:rPr>
      <w:rFonts w:ascii="Arial" w:hAnsi="Arial" w:cs="Arial"/>
      <w:color w:val="auto"/>
      <w:sz w:val="20"/>
      <w:szCs w:val="20"/>
    </w:rPr>
  </w:style>
  <w:style w:type="paragraph" w:styleId="BalloonText">
    <w:name w:val="Balloon Text"/>
    <w:basedOn w:val="Normal"/>
    <w:link w:val="BalloonTextChar"/>
    <w:rsid w:val="00F74445"/>
    <w:rPr>
      <w:rFonts w:ascii="Tahoma" w:hAnsi="Tahoma" w:cs="Tahoma"/>
      <w:sz w:val="16"/>
      <w:szCs w:val="16"/>
    </w:rPr>
  </w:style>
  <w:style w:type="character" w:customStyle="1" w:styleId="BalloonTextChar">
    <w:name w:val="Balloon Text Char"/>
    <w:basedOn w:val="DefaultParagraphFont"/>
    <w:link w:val="BalloonText"/>
    <w:rsid w:val="00F74445"/>
    <w:rPr>
      <w:rFonts w:ascii="Tahoma" w:hAnsi="Tahoma" w:cs="Tahoma"/>
      <w:bCs/>
      <w:sz w:val="16"/>
      <w:szCs w:val="16"/>
    </w:rPr>
  </w:style>
  <w:style w:type="paragraph" w:styleId="ListParagraph">
    <w:name w:val="List Paragraph"/>
    <w:basedOn w:val="Normal"/>
    <w:uiPriority w:val="34"/>
    <w:qFormat/>
    <w:rsid w:val="00466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970825">
      <w:bodyDiv w:val="1"/>
      <w:marLeft w:val="0"/>
      <w:marRight w:val="0"/>
      <w:marTop w:val="0"/>
      <w:marBottom w:val="0"/>
      <w:divBdr>
        <w:top w:val="none" w:sz="0" w:space="0" w:color="auto"/>
        <w:left w:val="none" w:sz="0" w:space="0" w:color="auto"/>
        <w:bottom w:val="none" w:sz="0" w:space="0" w:color="auto"/>
        <w:right w:val="none" w:sz="0" w:space="0" w:color="auto"/>
      </w:divBdr>
    </w:div>
    <w:div w:id="16352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timeacademy.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378</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Maritime Academy of Toledo</vt:lpstr>
    </vt:vector>
  </TitlesOfParts>
  <Company>Maps for Life</Company>
  <LinksUpToDate>false</LinksUpToDate>
  <CharactersWithSpaces>2600</CharactersWithSpaces>
  <SharedDoc>false</SharedDoc>
  <HLinks>
    <vt:vector size="12" baseType="variant">
      <vt:variant>
        <vt:i4>7340097</vt:i4>
      </vt:variant>
      <vt:variant>
        <vt:i4>6</vt:i4>
      </vt:variant>
      <vt:variant>
        <vt:i4>0</vt:i4>
      </vt:variant>
      <vt:variant>
        <vt:i4>5</vt:i4>
      </vt:variant>
      <vt:variant>
        <vt:lpwstr>mailto:azalar@maritimeacademy.us</vt:lpwstr>
      </vt:variant>
      <vt:variant>
        <vt:lpwstr/>
      </vt:variant>
      <vt:variant>
        <vt:i4>7012451</vt:i4>
      </vt:variant>
      <vt:variant>
        <vt:i4>0</vt:i4>
      </vt:variant>
      <vt:variant>
        <vt:i4>0</vt:i4>
      </vt:variant>
      <vt:variant>
        <vt:i4>5</vt:i4>
      </vt:variant>
      <vt:variant>
        <vt:lpwstr>http://www.maritimeacademy.us/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Maritime Academy of Toledo</dc:title>
  <dc:creator>Maps for life</dc:creator>
  <cp:lastModifiedBy>Aaron Lusk</cp:lastModifiedBy>
  <cp:revision>10</cp:revision>
  <cp:lastPrinted>2019-09-06T18:41:00Z</cp:lastPrinted>
  <dcterms:created xsi:type="dcterms:W3CDTF">2020-11-18T20:37:00Z</dcterms:created>
  <dcterms:modified xsi:type="dcterms:W3CDTF">2020-11-18T20:41:00Z</dcterms:modified>
</cp:coreProperties>
</file>